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96A" w:rsidRPr="0014696A" w:rsidRDefault="0014696A" w:rsidP="0014696A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14696A">
        <w:rPr>
          <w:rFonts w:ascii="方正小标宋简体" w:eastAsia="方正小标宋简体" w:hAnsi="宋体" w:cs="宋体" w:hint="eastAsia"/>
          <w:kern w:val="0"/>
          <w:sz w:val="44"/>
          <w:szCs w:val="44"/>
          <w:bdr w:val="none" w:sz="0" w:space="0" w:color="auto" w:frame="1"/>
        </w:rPr>
        <w:t>松原市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  <w:bdr w:val="none" w:sz="0" w:space="0" w:color="auto" w:frame="1"/>
        </w:rPr>
        <w:t>宁江区</w:t>
      </w:r>
      <w:r w:rsidRPr="0014696A">
        <w:rPr>
          <w:rFonts w:ascii="方正小标宋简体" w:eastAsia="方正小标宋简体" w:hAnsi="宋体" w:cs="宋体" w:hint="eastAsia"/>
          <w:kern w:val="0"/>
          <w:sz w:val="44"/>
          <w:szCs w:val="44"/>
          <w:bdr w:val="none" w:sz="0" w:space="0" w:color="auto" w:frame="1"/>
        </w:rPr>
        <w:t>第七次全国人口普查公报</w:t>
      </w:r>
      <w:r w:rsidRPr="0014696A">
        <w:rPr>
          <w:rFonts w:ascii="方正小标宋简体" w:eastAsia="方正小标宋简体" w:hAnsi="宋体" w:cs="宋体" w:hint="eastAsia"/>
          <w:kern w:val="0"/>
          <w:sz w:val="44"/>
          <w:szCs w:val="44"/>
          <w:bdr w:val="none" w:sz="0" w:space="0" w:color="auto" w:frame="1"/>
          <w:vertAlign w:val="superscript"/>
        </w:rPr>
        <w:t>[1]</w:t>
      </w:r>
      <w:r w:rsidRPr="0014696A">
        <w:rPr>
          <w:rFonts w:ascii="方正小标宋简体" w:eastAsia="方正小标宋简体" w:hAnsi="宋体" w:cs="宋体" w:hint="eastAsia"/>
          <w:kern w:val="0"/>
          <w:sz w:val="44"/>
          <w:szCs w:val="44"/>
          <w:bdr w:val="none" w:sz="0" w:space="0" w:color="auto" w:frame="1"/>
        </w:rPr>
        <w:t>（第二号）</w:t>
      </w:r>
    </w:p>
    <w:p w:rsidR="0014696A" w:rsidRPr="0014696A" w:rsidRDefault="0014696A" w:rsidP="0014696A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14696A">
        <w:rPr>
          <w:rFonts w:ascii="宋体" w:eastAsia="方正小标宋简体" w:hAnsi="宋体" w:cs="宋体" w:hint="eastAsia"/>
          <w:kern w:val="0"/>
          <w:sz w:val="44"/>
          <w:szCs w:val="44"/>
          <w:bdr w:val="none" w:sz="0" w:space="0" w:color="auto" w:frame="1"/>
        </w:rPr>
        <w:t> </w:t>
      </w:r>
      <w:r w:rsidRPr="0014696A">
        <w:rPr>
          <w:rFonts w:ascii="方正小标宋简体" w:eastAsia="方正小标宋简体" w:hAnsi="宋体" w:cs="宋体" w:hint="eastAsia"/>
          <w:kern w:val="0"/>
          <w:sz w:val="32"/>
          <w:szCs w:val="32"/>
          <w:bdr w:val="none" w:sz="0" w:space="0" w:color="auto" w:frame="1"/>
        </w:rPr>
        <w:t>——</w:t>
      </w:r>
      <w:r w:rsidR="004B49A0" w:rsidRPr="001A5F08">
        <w:rPr>
          <w:rFonts w:ascii="方正小标宋简体" w:eastAsia="方正小标宋简体" w:hAnsi="宋体" w:cs="宋体" w:hint="eastAsia"/>
          <w:kern w:val="0"/>
          <w:sz w:val="32"/>
          <w:szCs w:val="32"/>
          <w:bdr w:val="none" w:sz="0" w:space="0" w:color="auto" w:frame="1"/>
        </w:rPr>
        <w:t>区域</w:t>
      </w:r>
      <w:r w:rsidRPr="001A5F08">
        <w:rPr>
          <w:rFonts w:ascii="方正小标宋简体" w:eastAsia="方正小标宋简体" w:hAnsi="宋体" w:cs="宋体" w:hint="eastAsia"/>
          <w:kern w:val="0"/>
          <w:sz w:val="32"/>
          <w:szCs w:val="32"/>
          <w:bdr w:val="none" w:sz="0" w:space="0" w:color="auto" w:frame="1"/>
        </w:rPr>
        <w:t>人</w:t>
      </w:r>
      <w:r w:rsidRPr="0014696A">
        <w:rPr>
          <w:rFonts w:ascii="方正小标宋简体" w:eastAsia="方正小标宋简体" w:hAnsi="宋体" w:cs="宋体" w:hint="eastAsia"/>
          <w:kern w:val="0"/>
          <w:sz w:val="32"/>
          <w:szCs w:val="32"/>
          <w:bdr w:val="none" w:sz="0" w:space="0" w:color="auto" w:frame="1"/>
        </w:rPr>
        <w:t>口情况</w:t>
      </w:r>
    </w:p>
    <w:p w:rsidR="0014696A" w:rsidRDefault="0014696A" w:rsidP="00A24C3D">
      <w:pPr>
        <w:widowControl/>
        <w:spacing w:beforeLines="100" w:line="560" w:lineRule="exact"/>
        <w:jc w:val="center"/>
        <w:rPr>
          <w:rFonts w:ascii="楷体_GB2312" w:eastAsia="楷体_GB2312" w:cs="楷体_GB2312"/>
          <w:kern w:val="0"/>
          <w:sz w:val="32"/>
        </w:rPr>
      </w:pPr>
      <w:r>
        <w:rPr>
          <w:rFonts w:ascii="楷体_GB2312" w:eastAsia="楷体_GB2312" w:cs="楷体_GB2312" w:hint="eastAsia"/>
          <w:kern w:val="0"/>
          <w:sz w:val="32"/>
        </w:rPr>
        <w:t>松原市统计局宁江区分局</w:t>
      </w:r>
    </w:p>
    <w:p w:rsidR="0014696A" w:rsidRDefault="0014696A" w:rsidP="0014696A">
      <w:pPr>
        <w:widowControl/>
        <w:spacing w:line="560" w:lineRule="exact"/>
        <w:jc w:val="center"/>
        <w:rPr>
          <w:rFonts w:ascii="楷体_GB2312" w:eastAsia="楷体_GB2312" w:cs="楷体_GB2312"/>
          <w:kern w:val="0"/>
          <w:sz w:val="32"/>
          <w:szCs w:val="32"/>
        </w:rPr>
      </w:pPr>
      <w:r>
        <w:rPr>
          <w:rFonts w:ascii="楷体_GB2312" w:eastAsia="楷体_GB2312" w:cs="楷体_GB2312" w:hint="eastAsia"/>
          <w:kern w:val="0"/>
          <w:sz w:val="32"/>
        </w:rPr>
        <w:t>松原市宁江区第七次全国人口普查领导小组办公室</w:t>
      </w:r>
    </w:p>
    <w:p w:rsidR="0014696A" w:rsidRDefault="0014696A" w:rsidP="00A24C3D">
      <w:pPr>
        <w:widowControl/>
        <w:spacing w:afterLines="100" w:line="560" w:lineRule="exact"/>
        <w:jc w:val="center"/>
        <w:rPr>
          <w:rFonts w:ascii="Times New Roman" w:hAnsi="Times New Roman"/>
          <w:kern w:val="0"/>
          <w:sz w:val="24"/>
          <w:szCs w:val="20"/>
        </w:rPr>
      </w:pPr>
      <w:r>
        <w:rPr>
          <w:rFonts w:ascii="楷体_GB2312" w:eastAsia="楷体_GB2312" w:cs="楷体_GB2312" w:hint="eastAsia"/>
          <w:kern w:val="0"/>
          <w:sz w:val="32"/>
        </w:rPr>
        <w:t>2021年8月</w:t>
      </w:r>
      <w:r w:rsidR="00A24C3D">
        <w:rPr>
          <w:rFonts w:ascii="楷体_GB2312" w:eastAsia="楷体_GB2312" w:cs="楷体_GB2312" w:hint="eastAsia"/>
          <w:kern w:val="0"/>
          <w:sz w:val="32"/>
        </w:rPr>
        <w:t>31</w:t>
      </w:r>
      <w:r>
        <w:rPr>
          <w:rFonts w:ascii="楷体_GB2312" w:eastAsia="楷体_GB2312" w:cs="楷体_GB2312" w:hint="eastAsia"/>
          <w:kern w:val="0"/>
          <w:sz w:val="32"/>
        </w:rPr>
        <w:t>日</w:t>
      </w:r>
      <w:r>
        <w:rPr>
          <w:rFonts w:ascii="楷体_GB2312" w:eastAsia="楷体_GB2312" w:cs="楷体_GB2312" w:hint="eastAsia"/>
          <w:kern w:val="0"/>
          <w:sz w:val="24"/>
          <w:szCs w:val="20"/>
        </w:rPr>
        <w:t> 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根据第七次全国人口普查结果，现将2020年11月1日零时我区常住人口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  <w:vertAlign w:val="superscript"/>
        </w:rPr>
        <w:t>[2]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有关数据公布如下：</w:t>
      </w:r>
    </w:p>
    <w:p w:rsidR="0014696A" w:rsidRPr="0014696A" w:rsidRDefault="00333165" w:rsidP="0014696A">
      <w:pPr>
        <w:widowControl/>
        <w:spacing w:line="576" w:lineRule="exact"/>
        <w:ind w:firstLine="48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一、区</w:t>
      </w:r>
      <w:r w:rsidR="0014696A" w:rsidRPr="0014696A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域人口</w:t>
      </w:r>
    </w:p>
    <w:p w:rsidR="0014696A" w:rsidRPr="0014696A" w:rsidRDefault="00A31DC1" w:rsidP="0014696A">
      <w:pPr>
        <w:widowControl/>
        <w:spacing w:line="576" w:lineRule="exact"/>
        <w:ind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本次公布数据地域范围包含宁江区、松原经济技术开发区、哈达山镇。</w:t>
      </w:r>
    </w:p>
    <w:p w:rsidR="0014696A" w:rsidRPr="0014696A" w:rsidRDefault="0014696A" w:rsidP="0014696A">
      <w:pPr>
        <w:widowControl/>
        <w:spacing w:line="576" w:lineRule="exact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 xml:space="preserve">表2-1 </w:t>
      </w:r>
      <w:r w:rsidR="00A31DC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宁江区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、开发区</w:t>
      </w:r>
      <w:r w:rsidR="00A31DC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、哈达山镇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常住人口</w:t>
      </w:r>
    </w:p>
    <w:p w:rsidR="0014696A" w:rsidRPr="0014696A" w:rsidRDefault="0014696A" w:rsidP="0014696A">
      <w:pPr>
        <w:widowControl/>
        <w:spacing w:line="576" w:lineRule="exact"/>
        <w:ind w:right="315"/>
        <w:jc w:val="right"/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</w:pP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单位：人、%</w:t>
      </w:r>
    </w:p>
    <w:tbl>
      <w:tblPr>
        <w:tblW w:w="852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27"/>
        <w:gridCol w:w="1512"/>
        <w:gridCol w:w="1794"/>
        <w:gridCol w:w="1795"/>
      </w:tblGrid>
      <w:tr w:rsidR="0014696A" w:rsidRPr="0014696A" w:rsidTr="00A31DC1">
        <w:trPr>
          <w:trHeight w:val="454"/>
          <w:jc w:val="center"/>
        </w:trPr>
        <w:tc>
          <w:tcPr>
            <w:tcW w:w="3427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696A" w:rsidRPr="0014696A" w:rsidRDefault="0014696A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地区</w:t>
            </w:r>
          </w:p>
        </w:tc>
        <w:tc>
          <w:tcPr>
            <w:tcW w:w="1512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696A" w:rsidRPr="0014696A" w:rsidRDefault="0014696A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人口数</w:t>
            </w:r>
          </w:p>
        </w:tc>
        <w:tc>
          <w:tcPr>
            <w:tcW w:w="358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696A" w:rsidRPr="0014696A" w:rsidRDefault="0014696A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比重</w:t>
            </w: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  <w:vertAlign w:val="superscript"/>
              </w:rPr>
              <w:t>[3]</w:t>
            </w:r>
          </w:p>
        </w:tc>
      </w:tr>
      <w:tr w:rsidR="00A31DC1" w:rsidRPr="0014696A" w:rsidTr="00A31DC1">
        <w:trPr>
          <w:trHeight w:val="454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A31DC1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2020年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31DC1" w:rsidRPr="0014696A" w:rsidRDefault="00A31DC1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2010年</w:t>
            </w:r>
          </w:p>
        </w:tc>
      </w:tr>
      <w:tr w:rsidR="00A31DC1" w:rsidRPr="0014696A" w:rsidTr="00A31DC1">
        <w:trPr>
          <w:trHeight w:val="454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总数</w:t>
            </w:r>
          </w:p>
        </w:tc>
        <w:tc>
          <w:tcPr>
            <w:tcW w:w="15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713430</w:t>
            </w:r>
          </w:p>
        </w:tc>
        <w:tc>
          <w:tcPr>
            <w:tcW w:w="1794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100.00</w:t>
            </w:r>
          </w:p>
        </w:tc>
        <w:tc>
          <w:tcPr>
            <w:tcW w:w="1795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A31DC1" w:rsidRPr="0014696A" w:rsidRDefault="00D104D7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100</w:t>
            </w:r>
          </w:p>
        </w:tc>
      </w:tr>
      <w:tr w:rsidR="00A31DC1" w:rsidRPr="0014696A" w:rsidTr="00A31DC1">
        <w:trPr>
          <w:trHeight w:val="454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宋体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 </w:t>
            </w: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宁江区</w:t>
            </w:r>
          </w:p>
        </w:tc>
        <w:tc>
          <w:tcPr>
            <w:tcW w:w="15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14696A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604324</w:t>
            </w:r>
          </w:p>
        </w:tc>
        <w:tc>
          <w:tcPr>
            <w:tcW w:w="1794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84.71</w:t>
            </w:r>
          </w:p>
        </w:tc>
        <w:tc>
          <w:tcPr>
            <w:tcW w:w="1795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A31DC1" w:rsidRPr="0014696A" w:rsidRDefault="00D104D7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96.59</w:t>
            </w:r>
          </w:p>
        </w:tc>
      </w:tr>
      <w:tr w:rsidR="00A31DC1" w:rsidRPr="0014696A" w:rsidTr="00A31DC1">
        <w:trPr>
          <w:trHeight w:val="454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6B0B04">
            <w:pPr>
              <w:widowControl/>
              <w:spacing w:line="576" w:lineRule="exac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宋体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 </w:t>
            </w: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松原经济技术开发区</w:t>
            </w:r>
          </w:p>
        </w:tc>
        <w:tc>
          <w:tcPr>
            <w:tcW w:w="15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6B0B04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4696A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94066</w:t>
            </w:r>
          </w:p>
        </w:tc>
        <w:tc>
          <w:tcPr>
            <w:tcW w:w="1794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13.18</w:t>
            </w:r>
          </w:p>
        </w:tc>
        <w:tc>
          <w:tcPr>
            <w:tcW w:w="1795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A31DC1" w:rsidRPr="0014696A" w:rsidRDefault="00D104D7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-</w:t>
            </w:r>
          </w:p>
        </w:tc>
      </w:tr>
      <w:tr w:rsidR="00A31DC1" w:rsidRPr="0014696A" w:rsidTr="00A31DC1">
        <w:trPr>
          <w:trHeight w:val="454"/>
          <w:jc w:val="center"/>
        </w:trPr>
        <w:tc>
          <w:tcPr>
            <w:tcW w:w="342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A31DC1">
            <w:pPr>
              <w:widowControl/>
              <w:spacing w:line="576" w:lineRule="exact"/>
              <w:ind w:firstLineChars="100" w:firstLine="320"/>
              <w:jc w:val="left"/>
              <w:rPr>
                <w:rFonts w:ascii="宋体" w:eastAsia="仿宋_GB2312" w:hAnsi="宋体" w:cs="宋体"/>
                <w:kern w:val="0"/>
                <w:sz w:val="32"/>
                <w:szCs w:val="32"/>
                <w:bdr w:val="none" w:sz="0" w:space="0" w:color="auto" w:frame="1"/>
              </w:rPr>
            </w:pPr>
            <w:r>
              <w:rPr>
                <w:rFonts w:ascii="宋体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哈达山镇</w:t>
            </w:r>
          </w:p>
        </w:tc>
        <w:tc>
          <w:tcPr>
            <w:tcW w:w="1512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A31DC1" w:rsidP="006B0B04">
            <w:pPr>
              <w:widowControl/>
              <w:spacing w:line="576" w:lineRule="exac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  <w:bdr w:val="none" w:sz="0" w:space="0" w:color="auto" w:frame="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  <w:bdr w:val="none" w:sz="0" w:space="0" w:color="auto" w:frame="1"/>
              </w:rPr>
              <w:t>15040</w:t>
            </w:r>
          </w:p>
        </w:tc>
        <w:tc>
          <w:tcPr>
            <w:tcW w:w="1794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1DC1" w:rsidRPr="0014696A" w:rsidRDefault="004B49A0" w:rsidP="00A31DC1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5B2D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2.11</w:t>
            </w:r>
          </w:p>
        </w:tc>
        <w:tc>
          <w:tcPr>
            <w:tcW w:w="1795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</w:tcPr>
          <w:p w:rsidR="00A31DC1" w:rsidRPr="0014696A" w:rsidRDefault="00D104D7" w:rsidP="006B0B04">
            <w:pPr>
              <w:widowControl/>
              <w:spacing w:line="576" w:lineRule="exact"/>
              <w:ind w:right="420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3.41</w:t>
            </w:r>
          </w:p>
        </w:tc>
      </w:tr>
    </w:tbl>
    <w:p w:rsidR="0014696A" w:rsidRPr="0014696A" w:rsidRDefault="00333165" w:rsidP="0014696A">
      <w:pPr>
        <w:widowControl/>
        <w:spacing w:line="576" w:lineRule="exact"/>
        <w:ind w:firstLine="48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二、区</w:t>
      </w:r>
      <w:r w:rsidR="0014696A" w:rsidRPr="0014696A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域人口变化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lastRenderedPageBreak/>
        <w:t>与2010年第六次全国人口普查相比，宁江区（含松原经济技术开发区</w:t>
      </w:r>
      <w:r w:rsidR="00A31DC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、哈达山镇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）常住人口有所增加，十年间净增加共计</w:t>
      </w:r>
      <w:r w:rsidR="00A31DC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78996</w:t>
      </w:r>
      <w:r w:rsidRPr="0014696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人。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14696A">
        <w:rPr>
          <w:rFonts w:ascii="宋体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 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楷体_GB2312" w:eastAsia="楷体_GB2312" w:hAnsi="宋体" w:cs="宋体"/>
          <w:kern w:val="0"/>
          <w:sz w:val="24"/>
          <w:szCs w:val="24"/>
        </w:rPr>
      </w:pP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注释：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楷体_GB2312" w:eastAsia="楷体_GB2312" w:hAnsi="宋体" w:cs="宋体"/>
          <w:kern w:val="0"/>
          <w:sz w:val="24"/>
          <w:szCs w:val="24"/>
        </w:rPr>
      </w:pP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[1]</w:t>
      </w:r>
      <w:r w:rsidR="00945480" w:rsidRPr="00945480">
        <w:rPr>
          <w:rFonts w:ascii="楷体_GB2312" w:eastAsia="楷体_GB2312" w:cs="楷体_GB2312" w:hint="eastAsia"/>
          <w:kern w:val="0"/>
          <w:sz w:val="24"/>
          <w:szCs w:val="20"/>
        </w:rPr>
        <w:t xml:space="preserve"> </w:t>
      </w:r>
      <w:r w:rsidR="00945480">
        <w:rPr>
          <w:rFonts w:ascii="楷体_GB2312" w:eastAsia="楷体_GB2312" w:cs="楷体_GB2312" w:hint="eastAsia"/>
          <w:kern w:val="0"/>
          <w:sz w:val="24"/>
          <w:szCs w:val="20"/>
        </w:rPr>
        <w:t>本公报数据均为初步汇总数据，数据包含宁江区、松原经济技术开发区和哈达山镇。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楷体_GB2312" w:eastAsia="楷体_GB2312" w:hAnsi="宋体" w:cs="宋体"/>
          <w:kern w:val="0"/>
          <w:sz w:val="24"/>
          <w:szCs w:val="24"/>
        </w:rPr>
      </w:pP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[2]常住人口包括：居住在本乡镇街道且户口在本乡镇街道或户口待定的人；居住在本乡镇街道且离开户口登记地所在的乡镇街道半年以上的人；户口在本乡镇街道且外出不满半年或在境外工作学习的人。</w:t>
      </w:r>
    </w:p>
    <w:p w:rsidR="0014696A" w:rsidRPr="0014696A" w:rsidRDefault="0014696A" w:rsidP="0014696A">
      <w:pPr>
        <w:widowControl/>
        <w:spacing w:line="576" w:lineRule="exact"/>
        <w:ind w:firstLine="480"/>
        <w:jc w:val="left"/>
        <w:rPr>
          <w:rFonts w:ascii="楷体_GB2312" w:eastAsia="楷体_GB2312" w:hAnsi="宋体" w:cs="宋体"/>
          <w:kern w:val="0"/>
          <w:sz w:val="24"/>
          <w:szCs w:val="24"/>
        </w:rPr>
      </w:pP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[3]比重：指</w:t>
      </w:r>
      <w:r w:rsidR="00A31DC1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宁江区、</w:t>
      </w: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开发区</w:t>
      </w:r>
      <w:r w:rsidR="00A31DC1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和哈达山镇</w:t>
      </w: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的常住人口占全</w:t>
      </w:r>
      <w:r w:rsidR="00A31DC1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区</w:t>
      </w:r>
      <w:r w:rsidRPr="0014696A">
        <w:rPr>
          <w:rFonts w:ascii="楷体_GB2312" w:eastAsia="楷体_GB2312" w:hAnsi="宋体" w:cs="宋体" w:hint="eastAsia"/>
          <w:kern w:val="0"/>
          <w:sz w:val="24"/>
          <w:szCs w:val="24"/>
          <w:bdr w:val="none" w:sz="0" w:space="0" w:color="auto" w:frame="1"/>
        </w:rPr>
        <w:t>人口的比重。2010年第六次全国人口普查数据中，松原经济技术开发区的人口包含在宁江区人口中。</w:t>
      </w:r>
    </w:p>
    <w:p w:rsidR="00C301F5" w:rsidRPr="0014696A" w:rsidRDefault="00C301F5" w:rsidP="0014696A">
      <w:pPr>
        <w:spacing w:line="576" w:lineRule="exact"/>
        <w:rPr>
          <w:rFonts w:ascii="楷体_GB2312" w:eastAsia="楷体_GB2312"/>
          <w:sz w:val="24"/>
          <w:szCs w:val="24"/>
        </w:rPr>
      </w:pPr>
      <w:bookmarkStart w:id="0" w:name="_GoBack"/>
      <w:bookmarkEnd w:id="0"/>
    </w:p>
    <w:sectPr w:rsidR="00C301F5" w:rsidRPr="0014696A" w:rsidSect="0014696A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62D" w:rsidRDefault="0097462D" w:rsidP="00945480">
      <w:r>
        <w:separator/>
      </w:r>
    </w:p>
  </w:endnote>
  <w:endnote w:type="continuationSeparator" w:id="0">
    <w:p w:rsidR="0097462D" w:rsidRDefault="0097462D" w:rsidP="009454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62D" w:rsidRDefault="0097462D" w:rsidP="00945480">
      <w:r>
        <w:separator/>
      </w:r>
    </w:p>
  </w:footnote>
  <w:footnote w:type="continuationSeparator" w:id="0">
    <w:p w:rsidR="0097462D" w:rsidRDefault="0097462D" w:rsidP="009454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696A"/>
    <w:rsid w:val="000A4556"/>
    <w:rsid w:val="0014696A"/>
    <w:rsid w:val="001A5F08"/>
    <w:rsid w:val="0028087A"/>
    <w:rsid w:val="003079CB"/>
    <w:rsid w:val="00333165"/>
    <w:rsid w:val="004B49A0"/>
    <w:rsid w:val="006B5271"/>
    <w:rsid w:val="00744199"/>
    <w:rsid w:val="007876F2"/>
    <w:rsid w:val="00925B2D"/>
    <w:rsid w:val="009305BF"/>
    <w:rsid w:val="00945480"/>
    <w:rsid w:val="0097462D"/>
    <w:rsid w:val="00A24C3D"/>
    <w:rsid w:val="00A31DC1"/>
    <w:rsid w:val="00AF5995"/>
    <w:rsid w:val="00C301F5"/>
    <w:rsid w:val="00D104D7"/>
    <w:rsid w:val="00D66CF4"/>
    <w:rsid w:val="00DD428B"/>
    <w:rsid w:val="00E16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1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5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54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5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54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0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625D4C-C3EF-45AC-BDA1-CB1F404F2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2021-08-30T02:07:00Z</cp:lastPrinted>
  <dcterms:created xsi:type="dcterms:W3CDTF">2021-08-09T03:45:00Z</dcterms:created>
  <dcterms:modified xsi:type="dcterms:W3CDTF">2021-08-30T02:07:00Z</dcterms:modified>
</cp:coreProperties>
</file>